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25" w:rsidRDefault="00BE372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E3725" w:rsidRDefault="00C806ED">
      <w:pPr>
        <w:tabs>
          <w:tab w:val="left" w:pos="6693"/>
        </w:tabs>
        <w:spacing w:before="80"/>
        <w:ind w:lef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INTERNAL LACQUER FORAMMONIA</w:t>
      </w:r>
      <w:r>
        <w:rPr>
          <w:rFonts w:ascii="Times New Roman" w:hAnsi="Times New Roman"/>
          <w:b/>
          <w:spacing w:val="-1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ab/>
        <w:t>370.809</w:t>
      </w:r>
    </w:p>
    <w:p w:rsidR="00BE3725" w:rsidRDefault="00BE372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E3725" w:rsidRDefault="00BE3725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BE3725" w:rsidRDefault="004735B4">
      <w:pPr>
        <w:spacing w:line="200" w:lineRule="atLeast"/>
        <w:ind w:left="2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2" type="#_x0000_t202" style="width:496pt;height:30.75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" fillcolor="#bfffbf" strokeweight=".82pt">
            <v:textbox inset="0,0,0,0">
              <w:txbxContent>
                <w:p w:rsidR="00BE3725" w:rsidRDefault="00C806ED">
                  <w:pPr>
                    <w:spacing w:before="18"/>
                    <w:ind w:left="46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sz w:val="18"/>
                    </w:rPr>
                    <w:t>1</w:t>
                  </w:r>
                </w:p>
                <w:p w:rsidR="00BE3725" w:rsidRDefault="00C806ED">
                  <w:pPr>
                    <w:spacing w:before="8"/>
                    <w:ind w:left="4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Characteristics</w:t>
                  </w:r>
                </w:p>
              </w:txbxContent>
            </v:textbox>
            <w10:wrap type="none"/>
            <w10:anchorlock/>
          </v:shape>
        </w:pict>
      </w:r>
    </w:p>
    <w:p w:rsidR="00BE3725" w:rsidRDefault="00BE372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3725" w:rsidRDefault="00BE3725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BE3725" w:rsidRDefault="00C806ED">
      <w:pPr>
        <w:pStyle w:val="BodyText"/>
        <w:spacing w:before="0" w:line="250" w:lineRule="auto"/>
        <w:ind w:left="1307" w:right="1461"/>
        <w:jc w:val="both"/>
      </w:pPr>
      <w:r>
        <w:rPr>
          <w:rFonts w:cs="Times New Roman"/>
          <w:b/>
          <w:bCs/>
        </w:rPr>
        <w:t>High</w:t>
      </w:r>
      <w:r>
        <w:rPr>
          <w:rFonts w:cs="Times New Roman"/>
          <w:b/>
          <w:bCs/>
          <w:spacing w:val="-1"/>
        </w:rPr>
        <w:t>Solids</w:t>
      </w:r>
      <w:r>
        <w:rPr>
          <w:spacing w:val="-1"/>
        </w:rPr>
        <w:t>interiorlacquerforcollapsible</w:t>
      </w:r>
      <w:r>
        <w:t>aluminiumtubes’</w:t>
      </w:r>
      <w:r>
        <w:rPr>
          <w:spacing w:val="-1"/>
        </w:rPr>
        <w:t>protection.</w:t>
      </w:r>
      <w:r>
        <w:t>The</w:t>
      </w:r>
      <w:r>
        <w:rPr>
          <w:spacing w:val="-1"/>
        </w:rPr>
        <w:t>exclusiveformulation,</w:t>
      </w:r>
      <w:r>
        <w:t>based</w:t>
      </w:r>
      <w:r>
        <w:rPr>
          <w:spacing w:val="1"/>
        </w:rPr>
        <w:t>on</w:t>
      </w:r>
      <w:r>
        <w:t>ahigh</w:t>
      </w:r>
      <w:r>
        <w:rPr>
          <w:spacing w:val="-1"/>
        </w:rPr>
        <w:t>molecularweight</w:t>
      </w:r>
      <w:r>
        <w:t>epoxy</w:t>
      </w:r>
      <w:r>
        <w:rPr>
          <w:spacing w:val="-1"/>
        </w:rPr>
        <w:t>phenolic</w:t>
      </w:r>
      <w:r>
        <w:t>resin</w:t>
      </w:r>
      <w:r>
        <w:rPr>
          <w:spacing w:val="-1"/>
        </w:rPr>
        <w:t>andfullyetherifiedaminoresin</w:t>
      </w:r>
      <w:r>
        <w:t>combinationbeing</w:t>
      </w:r>
      <w:r>
        <w:rPr>
          <w:spacing w:val="-1"/>
        </w:rPr>
        <w:t>cross-linkedvia</w:t>
      </w:r>
      <w:r>
        <w:t>an</w:t>
      </w:r>
      <w:r>
        <w:rPr>
          <w:spacing w:val="-1"/>
        </w:rPr>
        <w:t>innovativehardener,yields</w:t>
      </w:r>
      <w:r>
        <w:t>afilm</w:t>
      </w:r>
      <w:r>
        <w:rPr>
          <w:spacing w:val="-1"/>
        </w:rPr>
        <w:t>showing</w:t>
      </w:r>
      <w:r>
        <w:rPr>
          <w:spacing w:val="1"/>
        </w:rPr>
        <w:t>an</w:t>
      </w:r>
      <w:r>
        <w:t>extremelyhigh</w:t>
      </w:r>
      <w:r>
        <w:rPr>
          <w:spacing w:val="-1"/>
        </w:rPr>
        <w:t>resistancetomanyproducts,</w:t>
      </w:r>
      <w:r>
        <w:rPr>
          <w:u w:val="single" w:color="000000"/>
        </w:rPr>
        <w:t>especially</w:t>
      </w:r>
      <w:r>
        <w:rPr>
          <w:spacing w:val="1"/>
          <w:u w:val="single" w:color="000000"/>
        </w:rPr>
        <w:t>in</w:t>
      </w:r>
      <w:r>
        <w:rPr>
          <w:spacing w:val="-1"/>
          <w:u w:val="single" w:color="000000"/>
        </w:rPr>
        <w:t>thealkalinerange</w:t>
      </w:r>
      <w:r>
        <w:rPr>
          <w:spacing w:val="-1"/>
        </w:rPr>
        <w:t>.</w:t>
      </w:r>
    </w:p>
    <w:p w:rsidR="00BE3725" w:rsidRDefault="00BE3725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BE3725" w:rsidRDefault="00C806ED">
      <w:pPr>
        <w:spacing w:before="73" w:line="250" w:lineRule="auto"/>
        <w:ind w:left="1307" w:right="12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This</w:t>
      </w:r>
      <w:r>
        <w:rPr>
          <w:rFonts w:ascii="Times New Roman"/>
          <w:b/>
          <w:spacing w:val="-1"/>
          <w:sz w:val="20"/>
        </w:rPr>
        <w:t>productisable</w:t>
      </w:r>
      <w:r>
        <w:rPr>
          <w:rFonts w:ascii="Times New Roman"/>
          <w:b/>
          <w:sz w:val="20"/>
        </w:rPr>
        <w:t>topass</w:t>
      </w:r>
      <w:r>
        <w:rPr>
          <w:rFonts w:ascii="Times New Roman"/>
          <w:b/>
          <w:spacing w:val="1"/>
          <w:sz w:val="20"/>
        </w:rPr>
        <w:t>warm</w:t>
      </w:r>
      <w:r>
        <w:rPr>
          <w:rFonts w:ascii="Times New Roman"/>
          <w:b/>
          <w:sz w:val="20"/>
        </w:rPr>
        <w:t>ammoniaresistance</w:t>
      </w:r>
      <w:r>
        <w:rPr>
          <w:rFonts w:ascii="Times New Roman"/>
          <w:b/>
          <w:spacing w:val="-1"/>
          <w:sz w:val="20"/>
        </w:rPr>
        <w:t>testsinsome</w:t>
      </w:r>
      <w:r>
        <w:rPr>
          <w:rFonts w:ascii="Times New Roman"/>
          <w:b/>
          <w:sz w:val="20"/>
        </w:rPr>
        <w:t>typicaltesting</w:t>
      </w:r>
      <w:r>
        <w:rPr>
          <w:rFonts w:ascii="Times New Roman"/>
          <w:b/>
          <w:spacing w:val="-1"/>
          <w:sz w:val="20"/>
        </w:rPr>
        <w:t>conditions.</w:t>
      </w:r>
    </w:p>
    <w:p w:rsidR="00BE3725" w:rsidRDefault="00BE3725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E3725" w:rsidRDefault="00C806ED">
      <w:pPr>
        <w:pStyle w:val="BodyText"/>
        <w:spacing w:before="0" w:line="250" w:lineRule="auto"/>
        <w:ind w:left="1307" w:right="1228"/>
      </w:pPr>
      <w:r>
        <w:t>The</w:t>
      </w:r>
      <w:r>
        <w:rPr>
          <w:spacing w:val="-1"/>
        </w:rPr>
        <w:t>highsolidscontent</w:t>
      </w:r>
      <w:r>
        <w:t>provides</w:t>
      </w:r>
      <w:r>
        <w:rPr>
          <w:spacing w:val="-1"/>
        </w:rPr>
        <w:t>filmswhich</w:t>
      </w:r>
      <w:r>
        <w:t>are</w:t>
      </w:r>
      <w:r>
        <w:rPr>
          <w:spacing w:val="-1"/>
        </w:rPr>
        <w:t>free</w:t>
      </w:r>
      <w:r>
        <w:t>of</w:t>
      </w:r>
      <w:r>
        <w:rPr>
          <w:spacing w:val="-1"/>
        </w:rPr>
        <w:t>micro-porosity</w:t>
      </w:r>
      <w:r>
        <w:t>andsaggingdefects</w:t>
      </w:r>
      <w:r>
        <w:rPr>
          <w:spacing w:val="-1"/>
        </w:rPr>
        <w:t>even</w:t>
      </w:r>
      <w:r>
        <w:t>at</w:t>
      </w:r>
      <w:r>
        <w:rPr>
          <w:spacing w:val="-1"/>
        </w:rPr>
        <w:t>highthickness.</w:t>
      </w: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BE3725" w:rsidRDefault="004735B4">
      <w:pPr>
        <w:spacing w:line="200" w:lineRule="atLeast"/>
        <w:ind w:left="2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8" o:spid="_x0000_s1031" type="#_x0000_t202" style="width:496pt;height:30.75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" fillcolor="#bfffbf" strokeweight=".82pt">
            <v:textbox inset="0,0,0,0">
              <w:txbxContent>
                <w:p w:rsidR="00BE3725" w:rsidRDefault="00C806ED">
                  <w:pPr>
                    <w:spacing w:before="18"/>
                    <w:ind w:left="46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sz w:val="18"/>
                    </w:rPr>
                    <w:t>2</w:t>
                  </w:r>
                </w:p>
                <w:p w:rsidR="00BE3725" w:rsidRDefault="00561761">
                  <w:pPr>
                    <w:spacing w:before="8"/>
                    <w:ind w:left="4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Technical Data</w:t>
                  </w:r>
                </w:p>
              </w:txbxContent>
            </v:textbox>
            <w10:wrap type="none"/>
            <w10:anchorlock/>
          </v:shape>
        </w:pict>
      </w:r>
    </w:p>
    <w:p w:rsidR="00BE3725" w:rsidRDefault="00C806ED">
      <w:pPr>
        <w:pStyle w:val="BodyText"/>
        <w:spacing w:before="12"/>
        <w:ind w:left="1307"/>
      </w:pPr>
      <w:r>
        <w:t>——————————————————————————————————————————</w:t>
      </w:r>
    </w:p>
    <w:p w:rsidR="00BE3725" w:rsidRDefault="00561761">
      <w:pPr>
        <w:pStyle w:val="BodyText"/>
        <w:tabs>
          <w:tab w:val="left" w:pos="9458"/>
        </w:tabs>
        <w:ind w:left="1307"/>
      </w:pPr>
      <w:r>
        <w:rPr>
          <w:spacing w:val="-1"/>
          <w:w w:val="95"/>
        </w:rPr>
        <w:t>Color</w:t>
      </w:r>
      <w:r w:rsidR="00C806ED">
        <w:rPr>
          <w:spacing w:val="-1"/>
          <w:w w:val="95"/>
        </w:rPr>
        <w:t>:</w:t>
      </w:r>
      <w:r w:rsidR="00C806ED">
        <w:rPr>
          <w:spacing w:val="-1"/>
          <w:w w:val="95"/>
        </w:rPr>
        <w:tab/>
      </w:r>
      <w:r w:rsidR="00C806ED">
        <w:rPr>
          <w:spacing w:val="-1"/>
        </w:rPr>
        <w:t>gold</w:t>
      </w:r>
    </w:p>
    <w:p w:rsidR="00BE3725" w:rsidRDefault="00C806ED">
      <w:pPr>
        <w:pStyle w:val="BodyText"/>
        <w:ind w:left="1307"/>
      </w:pPr>
      <w:r>
        <w:t>——————————————————————————————————————————</w:t>
      </w:r>
    </w:p>
    <w:p w:rsidR="00BE3725" w:rsidRDefault="00C806ED">
      <w:pPr>
        <w:pStyle w:val="BodyText"/>
        <w:ind w:left="1307"/>
      </w:pPr>
      <w:r>
        <w:rPr>
          <w:spacing w:val="-1"/>
        </w:rPr>
        <w:t>Gloss:</w:t>
      </w:r>
    </w:p>
    <w:p w:rsidR="00BE3725" w:rsidRDefault="00C806ED">
      <w:pPr>
        <w:pStyle w:val="BodyText"/>
        <w:ind w:left="1307"/>
      </w:pPr>
      <w:r>
        <w:t>——————————————————————————————————————————</w:t>
      </w:r>
    </w:p>
    <w:p w:rsidR="00BE3725" w:rsidRDefault="00561761">
      <w:pPr>
        <w:pStyle w:val="BodyText"/>
        <w:tabs>
          <w:tab w:val="left" w:pos="7905"/>
        </w:tabs>
        <w:ind w:left="1307"/>
      </w:pPr>
      <w:r>
        <w:t>Supply</w:t>
      </w:r>
      <w:r>
        <w:rPr>
          <w:spacing w:val="-1"/>
        </w:rPr>
        <w:t xml:space="preserve"> viscosity</w:t>
      </w:r>
      <w:r w:rsidR="00C806ED">
        <w:rPr>
          <w:spacing w:val="-1"/>
        </w:rPr>
        <w:t>:</w:t>
      </w:r>
      <w:r w:rsidR="00C806ED">
        <w:rPr>
          <w:spacing w:val="-1"/>
        </w:rPr>
        <w:tab/>
      </w:r>
      <w:r w:rsidR="00C806ED">
        <w:t>DIN4at20°C=25”/27”</w:t>
      </w:r>
    </w:p>
    <w:p w:rsidR="00BE3725" w:rsidRDefault="00C806ED">
      <w:pPr>
        <w:pStyle w:val="BodyText"/>
        <w:ind w:left="1307"/>
      </w:pPr>
      <w:r>
        <w:t>——————————————————————————————————————————</w:t>
      </w:r>
    </w:p>
    <w:p w:rsidR="00BE3725" w:rsidRDefault="00561761">
      <w:pPr>
        <w:pStyle w:val="BodyText"/>
        <w:tabs>
          <w:tab w:val="left" w:pos="8735"/>
        </w:tabs>
        <w:ind w:left="1307"/>
      </w:pPr>
      <w:r>
        <w:rPr>
          <w:spacing w:val="-1"/>
        </w:rPr>
        <w:t>Solids content</w:t>
      </w:r>
      <w:r w:rsidR="00C806ED">
        <w:rPr>
          <w:spacing w:val="-1"/>
        </w:rPr>
        <w:t>:</w:t>
      </w:r>
      <w:r w:rsidR="00C806ED">
        <w:rPr>
          <w:spacing w:val="-1"/>
        </w:rPr>
        <w:tab/>
      </w:r>
      <w:r w:rsidR="00C806ED">
        <w:t>47,800±2%</w:t>
      </w:r>
    </w:p>
    <w:p w:rsidR="00BE3725" w:rsidRDefault="00C806ED">
      <w:pPr>
        <w:pStyle w:val="BodyText"/>
        <w:spacing w:line="223" w:lineRule="exact"/>
        <w:ind w:left="1307"/>
      </w:pPr>
      <w:r>
        <w:t>——————————————————————————————————————————</w:t>
      </w:r>
    </w:p>
    <w:p w:rsidR="00BE3725" w:rsidRDefault="00C806ED">
      <w:pPr>
        <w:pStyle w:val="BodyText"/>
        <w:tabs>
          <w:tab w:val="left" w:pos="8123"/>
        </w:tabs>
        <w:spacing w:before="0" w:line="247" w:lineRule="exact"/>
        <w:ind w:left="1307"/>
        <w:rPr>
          <w:sz w:val="13"/>
          <w:szCs w:val="13"/>
        </w:rPr>
      </w:pPr>
      <w:r>
        <w:rPr>
          <w:spacing w:val="-1"/>
          <w:w w:val="95"/>
        </w:rPr>
        <w:t>Density:</w:t>
      </w:r>
      <w:r>
        <w:rPr>
          <w:spacing w:val="-1"/>
          <w:w w:val="95"/>
        </w:rPr>
        <w:tab/>
      </w:r>
      <w:r>
        <w:t>1,010±</w:t>
      </w:r>
      <w:r>
        <w:rPr>
          <w:spacing w:val="-1"/>
        </w:rPr>
        <w:t>0,050</w:t>
      </w:r>
      <w:r w:rsidR="00561761">
        <w:rPr>
          <w:spacing w:val="-1"/>
        </w:rPr>
        <w:t xml:space="preserve"> </w:t>
      </w:r>
      <w:r>
        <w:rPr>
          <w:spacing w:val="-1"/>
        </w:rPr>
        <w:t>gr/cm</w:t>
      </w:r>
      <w:r>
        <w:rPr>
          <w:spacing w:val="-1"/>
          <w:position w:val="9"/>
          <w:sz w:val="13"/>
          <w:szCs w:val="13"/>
        </w:rPr>
        <w:t>3</w:t>
      </w:r>
    </w:p>
    <w:p w:rsidR="00BE3725" w:rsidRDefault="00C806ED">
      <w:pPr>
        <w:pStyle w:val="BodyText"/>
        <w:ind w:left="1308"/>
      </w:pPr>
      <w:r>
        <w:t>——————————————————————————————————————————</w:t>
      </w:r>
    </w:p>
    <w:p w:rsidR="00BE3725" w:rsidRDefault="00C806ED">
      <w:pPr>
        <w:pStyle w:val="BodyText"/>
        <w:ind w:left="1308"/>
      </w:pPr>
      <w:r>
        <w:rPr>
          <w:spacing w:val="-1"/>
        </w:rPr>
        <w:t>Recommended</w:t>
      </w:r>
      <w:r w:rsidR="00561761">
        <w:rPr>
          <w:spacing w:val="-1"/>
        </w:rPr>
        <w:t xml:space="preserve"> </w:t>
      </w:r>
      <w:r>
        <w:rPr>
          <w:spacing w:val="-1"/>
        </w:rPr>
        <w:t>film</w:t>
      </w:r>
      <w:r w:rsidR="00561761">
        <w:rPr>
          <w:spacing w:val="-1"/>
        </w:rPr>
        <w:t xml:space="preserve"> </w:t>
      </w:r>
      <w:r>
        <w:rPr>
          <w:spacing w:val="-1"/>
        </w:rPr>
        <w:t>thickness:</w:t>
      </w:r>
    </w:p>
    <w:p w:rsidR="00BE3725" w:rsidRDefault="00C806ED">
      <w:pPr>
        <w:pStyle w:val="BodyText"/>
        <w:spacing w:line="223" w:lineRule="exact"/>
        <w:ind w:left="1308"/>
      </w:pPr>
      <w:r>
        <w:t>——————————————————————————————————————————</w:t>
      </w:r>
    </w:p>
    <w:p w:rsidR="00BE3725" w:rsidRDefault="00561761">
      <w:pPr>
        <w:pStyle w:val="BodyText"/>
        <w:tabs>
          <w:tab w:val="left" w:pos="8383"/>
        </w:tabs>
        <w:spacing w:before="0" w:line="247" w:lineRule="exact"/>
        <w:ind w:left="1308"/>
      </w:pPr>
      <w:r>
        <w:t>Theoretical</w:t>
      </w:r>
      <w:r>
        <w:rPr>
          <w:spacing w:val="-1"/>
        </w:rPr>
        <w:t xml:space="preserve"> coverage</w:t>
      </w:r>
      <w:r w:rsidR="00C806ED">
        <w:t>(dry</w:t>
      </w:r>
      <w:r>
        <w:t xml:space="preserve"> </w:t>
      </w:r>
      <w:r w:rsidR="00C806ED">
        <w:t>film</w:t>
      </w:r>
      <w:r w:rsidR="00C806ED">
        <w:rPr>
          <w:spacing w:val="4"/>
        </w:rPr>
        <w:t>10µ)</w:t>
      </w:r>
      <w:r w:rsidR="00C806ED">
        <w:t>:</w:t>
      </w:r>
      <w:r w:rsidR="00C806ED">
        <w:tab/>
        <w:t>40,400±2</w:t>
      </w:r>
      <w:r w:rsidR="00C806ED">
        <w:rPr>
          <w:spacing w:val="-1"/>
        </w:rPr>
        <w:t>m</w:t>
      </w:r>
      <w:r w:rsidR="00C806ED">
        <w:rPr>
          <w:spacing w:val="-1"/>
          <w:position w:val="9"/>
          <w:sz w:val="13"/>
          <w:szCs w:val="13"/>
        </w:rPr>
        <w:t>2</w:t>
      </w:r>
      <w:r w:rsidR="00C806ED">
        <w:rPr>
          <w:spacing w:val="-1"/>
        </w:rPr>
        <w:t>/Kg</w:t>
      </w:r>
    </w:p>
    <w:p w:rsidR="00BE3725" w:rsidRDefault="00C806ED">
      <w:pPr>
        <w:pStyle w:val="BodyText"/>
        <w:ind w:left="1307"/>
      </w:pPr>
      <w:r>
        <w:t>——————————————————————————————————————————</w:t>
      </w:r>
    </w:p>
    <w:p w:rsidR="00BE3725" w:rsidRDefault="00561761">
      <w:pPr>
        <w:pStyle w:val="BodyText"/>
        <w:tabs>
          <w:tab w:val="left" w:pos="9074"/>
        </w:tabs>
        <w:ind w:left="1307"/>
      </w:pPr>
      <w:r>
        <w:rPr>
          <w:spacing w:val="-1"/>
        </w:rPr>
        <w:t>Storage stability</w:t>
      </w:r>
      <w:r w:rsidR="00C806ED">
        <w:rPr>
          <w:spacing w:val="-1"/>
        </w:rPr>
        <w:t>(sealed</w:t>
      </w:r>
      <w:r w:rsidR="00C806ED">
        <w:t>original</w:t>
      </w:r>
      <w:r w:rsidR="00C806ED">
        <w:rPr>
          <w:spacing w:val="-1"/>
        </w:rPr>
        <w:t>packaging</w:t>
      </w:r>
      <w:r w:rsidR="00C806ED">
        <w:t>at25°C.):</w:t>
      </w:r>
      <w:r w:rsidR="00C806ED">
        <w:tab/>
        <w:t>6</w:t>
      </w:r>
      <w:r>
        <w:t xml:space="preserve"> </w:t>
      </w:r>
      <w:r w:rsidR="00C806ED">
        <w:rPr>
          <w:spacing w:val="-1"/>
        </w:rPr>
        <w:t>months</w:t>
      </w:r>
    </w:p>
    <w:p w:rsidR="00BE3725" w:rsidRDefault="00C806ED">
      <w:pPr>
        <w:pStyle w:val="BodyText"/>
        <w:ind w:left="1307"/>
      </w:pPr>
      <w:r>
        <w:t>——————————————————————————————————————————</w:t>
      </w: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806ED" w:rsidRDefault="00C806ED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806ED" w:rsidRDefault="00C806ED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806ED" w:rsidRDefault="00C806ED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806ED" w:rsidRDefault="00C806ED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806ED" w:rsidRDefault="00C806ED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806ED" w:rsidRDefault="00C806ED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BE3725" w:rsidRDefault="004735B4">
      <w:pPr>
        <w:spacing w:line="20" w:lineRule="atLeast"/>
        <w:ind w:left="19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5" o:spid="_x0000_s1026" style="width:475.95pt;height:.75pt;mso-position-horizontal-relative:char;mso-position-vertical-relative:line" coordsize="9519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">
            <v:group id="Group 6" o:spid="_x0000_s1027" style="position:absolute;left:8;top:8;width:9504;height:2" coordorigin="8,8" coordsize="950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<v:shape id="Freeform 7" o:spid="_x0000_s1028" style="position:absolute;left:8;top:7;width:9503;height:0;visibility:visible;mso-wrap-style:square;v-text-anchor:top" coordsize="950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1Y3lvwAA&#10;ANoAAAAPAAAAZHJzL2Rvd25yZXYueG1sRE9Na8JAEL0X/A/LCL0U3bSgSHQVEQRPQtOieBuyYxLM&#10;zobdaYz++u6h0OPjfa82g2tVTyE2ng28TzNQxKW3DVcGvr/2kwWoKMgWW89k4EERNuvRywpz6+/8&#10;SX0hlUohHHM0UIt0udaxrMlhnPqOOHFXHxxKgqHSNuA9hbtWf2TZXDtsODXU2NGupvJW/DgDVSHP&#10;Eo/23Ac57bZzvrzNhpkxr+NhuwQlNMi/+M99sAbS1nQl3QC9/gU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HVjeW/AAAA2gAAAA8AAAAAAAAAAAAAAAAAlwIAAGRycy9kb3ducmV2&#10;LnhtbFBLBQYAAAAABAAEAPUAAACDAwAAAAA=&#10;" path="m,l9504,e" filled="f">
                <v:path arrowok="t" o:connecttype="custom" o:connectlocs="0,0;9503,0" o:connectangles="0,0"/>
              </v:shape>
            </v:group>
            <w10:wrap type="none"/>
            <w10:anchorlock/>
          </v:group>
        </w:pict>
      </w:r>
    </w:p>
    <w:p w:rsidR="00BE3725" w:rsidRDefault="00C806ED">
      <w:pPr>
        <w:tabs>
          <w:tab w:val="left" w:pos="4979"/>
        </w:tabs>
        <w:spacing w:before="74"/>
        <w:ind w:left="17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MOD24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–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Rev.01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ab/>
        <w:t>(Rev.05 March 2015)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page 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</w:p>
    <w:p w:rsidR="00BE3725" w:rsidRDefault="00BE3725">
      <w:pPr>
        <w:rPr>
          <w:rFonts w:ascii="Times New Roman" w:eastAsia="Times New Roman" w:hAnsi="Times New Roman" w:cs="Times New Roman"/>
          <w:sz w:val="16"/>
          <w:szCs w:val="16"/>
        </w:rPr>
        <w:sectPr w:rsidR="00BE3725">
          <w:headerReference w:type="default" r:id="rId6"/>
          <w:type w:val="continuous"/>
          <w:pgSz w:w="11900" w:h="16840"/>
          <w:pgMar w:top="1700" w:right="660" w:bottom="280" w:left="960" w:header="619" w:footer="720" w:gutter="0"/>
          <w:cols w:space="720"/>
        </w:sectPr>
      </w:pPr>
    </w:p>
    <w:p w:rsidR="00BE3725" w:rsidRDefault="00BE3725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BE3725" w:rsidRDefault="004735B4">
      <w:pPr>
        <w:spacing w:line="200" w:lineRule="atLeast"/>
        <w:ind w:left="1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4" o:spid="_x0000_s1030" type="#_x0000_t202" style="width:496pt;height:30.75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" fillcolor="#bfffbf" strokeweight=".82pt">
            <v:textbox inset="0,0,0,0">
              <w:txbxContent>
                <w:p w:rsidR="00BE3725" w:rsidRDefault="00C806ED">
                  <w:pPr>
                    <w:spacing w:before="18"/>
                    <w:ind w:left="46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sz w:val="18"/>
                    </w:rPr>
                    <w:t>3</w:t>
                  </w:r>
                </w:p>
                <w:p w:rsidR="00BE3725" w:rsidRDefault="00561761">
                  <w:pPr>
                    <w:spacing w:before="8"/>
                    <w:ind w:left="4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Application Instructions</w:t>
                  </w:r>
                </w:p>
              </w:txbxContent>
            </v:textbox>
            <w10:wrap type="none"/>
            <w10:anchorlock/>
          </v:shape>
        </w:pict>
      </w:r>
    </w:p>
    <w:p w:rsidR="00BE3725" w:rsidRDefault="00C806ED">
      <w:pPr>
        <w:pStyle w:val="BodyText"/>
        <w:spacing w:before="12"/>
      </w:pPr>
      <w:r>
        <w:t>——————————————————————————————————————————</w:t>
      </w:r>
    </w:p>
    <w:p w:rsidR="00BE3725" w:rsidRDefault="00C806ED">
      <w:pPr>
        <w:pStyle w:val="BodyText"/>
        <w:tabs>
          <w:tab w:val="left" w:pos="8889"/>
        </w:tabs>
      </w:pPr>
      <w:r>
        <w:rPr>
          <w:spacing w:val="-1"/>
          <w:w w:val="95"/>
        </w:rPr>
        <w:t>Substrate:</w:t>
      </w:r>
      <w:r>
        <w:rPr>
          <w:spacing w:val="-1"/>
          <w:w w:val="95"/>
        </w:rPr>
        <w:tab/>
      </w:r>
      <w:r>
        <w:rPr>
          <w:spacing w:val="-1"/>
        </w:rPr>
        <w:t>aluminium</w:t>
      </w:r>
    </w:p>
    <w:p w:rsidR="00BE3725" w:rsidRDefault="00C806ED">
      <w:pPr>
        <w:pStyle w:val="BodyText"/>
      </w:pPr>
      <w:r>
        <w:t>——————————————————————————————————————————</w:t>
      </w:r>
    </w:p>
    <w:p w:rsidR="00BE3725" w:rsidRDefault="00C806ED">
      <w:pPr>
        <w:pStyle w:val="BodyText"/>
        <w:tabs>
          <w:tab w:val="left" w:pos="8975"/>
        </w:tabs>
      </w:pPr>
      <w:r>
        <w:rPr>
          <w:spacing w:val="-1"/>
          <w:w w:val="95"/>
        </w:rPr>
        <w:t>Pretreatment:</w:t>
      </w:r>
      <w:r>
        <w:rPr>
          <w:spacing w:val="-1"/>
          <w:w w:val="95"/>
        </w:rPr>
        <w:tab/>
      </w:r>
      <w:r>
        <w:rPr>
          <w:spacing w:val="-1"/>
        </w:rPr>
        <w:t>annealing</w:t>
      </w:r>
    </w:p>
    <w:p w:rsidR="00BE3725" w:rsidRDefault="00C806ED">
      <w:pPr>
        <w:pStyle w:val="BodyText"/>
      </w:pPr>
      <w:r>
        <w:t>——————————————————————————————————————————</w:t>
      </w:r>
    </w:p>
    <w:p w:rsidR="00BE3725" w:rsidRDefault="00561761">
      <w:pPr>
        <w:pStyle w:val="BodyText"/>
        <w:tabs>
          <w:tab w:val="left" w:pos="9319"/>
        </w:tabs>
      </w:pPr>
      <w:r>
        <w:rPr>
          <w:spacing w:val="-1"/>
        </w:rPr>
        <w:t>Application</w:t>
      </w:r>
      <w:r>
        <w:t xml:space="preserve"> method</w:t>
      </w:r>
      <w:r w:rsidR="00C806ED">
        <w:t>:</w:t>
      </w:r>
      <w:r w:rsidR="00C806ED">
        <w:tab/>
        <w:t>spray</w:t>
      </w:r>
    </w:p>
    <w:p w:rsidR="00BE3725" w:rsidRDefault="00C806ED">
      <w:pPr>
        <w:pStyle w:val="BodyText"/>
      </w:pPr>
      <w:r>
        <w:t>——————————————————————————————————————————</w:t>
      </w:r>
    </w:p>
    <w:p w:rsidR="00BE3725" w:rsidRDefault="00C806ED">
      <w:pPr>
        <w:pStyle w:val="BodyText"/>
        <w:tabs>
          <w:tab w:val="left" w:pos="9081"/>
        </w:tabs>
      </w:pPr>
      <w:r>
        <w:rPr>
          <w:spacing w:val="-1"/>
        </w:rPr>
        <w:t>Recommended</w:t>
      </w:r>
      <w:r w:rsidR="00561761">
        <w:rPr>
          <w:spacing w:val="-1"/>
        </w:rPr>
        <w:t xml:space="preserve"> </w:t>
      </w:r>
      <w:r>
        <w:rPr>
          <w:spacing w:val="-1"/>
        </w:rPr>
        <w:t>coating</w:t>
      </w:r>
      <w:r w:rsidR="00561761">
        <w:rPr>
          <w:spacing w:val="-1"/>
        </w:rPr>
        <w:t xml:space="preserve"> </w:t>
      </w:r>
      <w:r>
        <w:rPr>
          <w:spacing w:val="-1"/>
        </w:rPr>
        <w:t>system:</w:t>
      </w:r>
      <w:r>
        <w:rPr>
          <w:spacing w:val="-1"/>
        </w:rPr>
        <w:tab/>
        <w:t>one</w:t>
      </w:r>
      <w:r>
        <w:t>coat</w:t>
      </w:r>
    </w:p>
    <w:p w:rsidR="00BE3725" w:rsidRDefault="00C806ED">
      <w:pPr>
        <w:pStyle w:val="BodyText"/>
      </w:pPr>
      <w:r>
        <w:t>——————————————————————————————————————————</w:t>
      </w:r>
    </w:p>
    <w:p w:rsidR="00BE3725" w:rsidRDefault="00561761">
      <w:pPr>
        <w:pStyle w:val="BodyText"/>
      </w:pPr>
      <w:r>
        <w:rPr>
          <w:spacing w:val="-1"/>
        </w:rPr>
        <w:t>Mixing ratio</w:t>
      </w:r>
      <w:r w:rsidR="00C806ED">
        <w:rPr>
          <w:spacing w:val="-1"/>
        </w:rPr>
        <w:t>:</w:t>
      </w:r>
    </w:p>
    <w:p w:rsidR="00BE3725" w:rsidRDefault="00C806ED">
      <w:pPr>
        <w:pStyle w:val="BodyText"/>
      </w:pPr>
      <w:r>
        <w:t>——————————————————————————————————————————</w:t>
      </w:r>
    </w:p>
    <w:p w:rsidR="00BE3725" w:rsidRDefault="00C806ED">
      <w:pPr>
        <w:pStyle w:val="BodyText"/>
      </w:pPr>
      <w:r>
        <w:rPr>
          <w:spacing w:val="-1"/>
        </w:rPr>
        <w:t>Pot-life:</w:t>
      </w:r>
    </w:p>
    <w:p w:rsidR="00BE3725" w:rsidRDefault="00C806ED">
      <w:pPr>
        <w:pStyle w:val="BodyText"/>
      </w:pPr>
      <w:r>
        <w:t>——————————————————————————————————————————</w:t>
      </w:r>
    </w:p>
    <w:p w:rsidR="00BE3725" w:rsidRDefault="00C806ED">
      <w:pPr>
        <w:pStyle w:val="BodyText"/>
        <w:tabs>
          <w:tab w:val="left" w:pos="8152"/>
        </w:tabs>
      </w:pPr>
      <w:r>
        <w:rPr>
          <w:spacing w:val="-1"/>
          <w:w w:val="95"/>
        </w:rPr>
        <w:t>Thinner:</w:t>
      </w:r>
      <w:r>
        <w:rPr>
          <w:spacing w:val="-1"/>
          <w:w w:val="95"/>
        </w:rPr>
        <w:tab/>
      </w:r>
      <w:r>
        <w:t>900084</w:t>
      </w:r>
      <w:r>
        <w:rPr>
          <w:spacing w:val="-1"/>
        </w:rPr>
        <w:t>ifnecessary</w:t>
      </w:r>
    </w:p>
    <w:p w:rsidR="00BE3725" w:rsidRDefault="00C806ED">
      <w:pPr>
        <w:pStyle w:val="BodyText"/>
      </w:pPr>
      <w:r>
        <w:t>——————————————————————————————————————————</w:t>
      </w:r>
    </w:p>
    <w:p w:rsidR="00BE3725" w:rsidRDefault="00561761">
      <w:pPr>
        <w:pStyle w:val="BodyText"/>
        <w:tabs>
          <w:tab w:val="left" w:pos="8858"/>
        </w:tabs>
      </w:pPr>
      <w:r>
        <w:rPr>
          <w:spacing w:val="-1"/>
        </w:rPr>
        <w:t>Application viscosity</w:t>
      </w:r>
      <w:r w:rsidR="00C806ED">
        <w:rPr>
          <w:spacing w:val="-1"/>
        </w:rPr>
        <w:t>:</w:t>
      </w:r>
      <w:r w:rsidR="00C806ED">
        <w:rPr>
          <w:spacing w:val="-1"/>
        </w:rPr>
        <w:tab/>
      </w:r>
      <w:r>
        <w:t>as</w:t>
      </w:r>
      <w:r>
        <w:rPr>
          <w:spacing w:val="-1"/>
        </w:rPr>
        <w:t xml:space="preserve"> supplied</w:t>
      </w:r>
    </w:p>
    <w:p w:rsidR="00BE3725" w:rsidRDefault="00C806ED">
      <w:pPr>
        <w:pStyle w:val="BodyText"/>
      </w:pPr>
      <w:r>
        <w:t>——————————————————————————————————————————</w:t>
      </w:r>
    </w:p>
    <w:p w:rsidR="00BE3725" w:rsidRDefault="00C806ED">
      <w:pPr>
        <w:pStyle w:val="BodyText"/>
      </w:pPr>
      <w:r>
        <w:rPr>
          <w:spacing w:val="-1"/>
        </w:rPr>
        <w:t>Flash-off:</w:t>
      </w:r>
    </w:p>
    <w:p w:rsidR="00BE3725" w:rsidRDefault="00C806ED">
      <w:pPr>
        <w:pStyle w:val="BodyText"/>
      </w:pPr>
      <w:r>
        <w:t>——————————————————————————————————————————</w:t>
      </w:r>
    </w:p>
    <w:p w:rsidR="00BE3725" w:rsidRDefault="00561761" w:rsidP="00561761">
      <w:pPr>
        <w:pStyle w:val="BodyText"/>
        <w:tabs>
          <w:tab w:val="left" w:pos="8383"/>
        </w:tabs>
      </w:pPr>
      <w:r>
        <w:t>Curing</w:t>
      </w:r>
      <w:r>
        <w:rPr>
          <w:spacing w:val="-1"/>
        </w:rPr>
        <w:t xml:space="preserve"> time</w:t>
      </w:r>
      <w:r w:rsidR="00C806ED">
        <w:rPr>
          <w:spacing w:val="-1"/>
        </w:rPr>
        <w:t>:</w:t>
      </w:r>
      <w:r w:rsidR="00C806ED">
        <w:rPr>
          <w:spacing w:val="-1"/>
        </w:rPr>
        <w:tab/>
      </w:r>
      <w:r w:rsidR="00C806ED">
        <w:t>5’at</w:t>
      </w:r>
      <w:r w:rsidR="00C806ED">
        <w:rPr>
          <w:spacing w:val="-1"/>
        </w:rPr>
        <w:t>280°-290°C</w:t>
      </w:r>
      <w:r>
        <w:tab/>
      </w:r>
      <w:r w:rsidR="00C806ED">
        <w:t>7’at270°-280°C</w:t>
      </w:r>
    </w:p>
    <w:p w:rsidR="00BE3725" w:rsidRDefault="00C806ED">
      <w:pPr>
        <w:pStyle w:val="BodyText"/>
      </w:pPr>
      <w:r>
        <w:t>——————————————————————————————————————————</w:t>
      </w:r>
    </w:p>
    <w:p w:rsidR="00BE3725" w:rsidRDefault="00BE3725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BE3725" w:rsidRDefault="004735B4">
      <w:pPr>
        <w:spacing w:line="200" w:lineRule="atLeast"/>
        <w:ind w:left="1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3" o:spid="_x0000_s1029" type="#_x0000_t202" style="width:496pt;height:30.75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" fillcolor="#bfffbf" strokeweight=".82pt">
            <v:textbox inset="0,0,0,0">
              <w:txbxContent>
                <w:p w:rsidR="00BE3725" w:rsidRDefault="00C806ED">
                  <w:pPr>
                    <w:spacing w:before="18"/>
                    <w:ind w:left="46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sz w:val="18"/>
                    </w:rPr>
                    <w:t>4</w:t>
                  </w:r>
                </w:p>
                <w:p w:rsidR="00BE3725" w:rsidRDefault="00C806ED">
                  <w:pPr>
                    <w:spacing w:before="8"/>
                    <w:ind w:left="4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Remarks</w:t>
                  </w:r>
                </w:p>
              </w:txbxContent>
            </v:textbox>
            <w10:wrap type="none"/>
            <w10:anchorlock/>
          </v:shape>
        </w:pict>
      </w: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BE3725" w:rsidRDefault="00BE3725">
      <w:pPr>
        <w:spacing w:line="200" w:lineRule="atLeast"/>
        <w:ind w:left="160"/>
        <w:rPr>
          <w:rFonts w:ascii="Times New Roman" w:eastAsia="Times New Roman" w:hAnsi="Times New Roman" w:cs="Times New Roman"/>
          <w:sz w:val="20"/>
          <w:szCs w:val="20"/>
        </w:rPr>
      </w:pPr>
    </w:p>
    <w:p w:rsidR="00C806ED" w:rsidRDefault="00C806ED">
      <w:pPr>
        <w:spacing w:before="93"/>
        <w:ind w:left="5186"/>
        <w:rPr>
          <w:rFonts w:ascii="Times New Roman" w:hAnsi="Times New Roman"/>
          <w:spacing w:val="-2"/>
          <w:sz w:val="16"/>
        </w:rPr>
      </w:pPr>
    </w:p>
    <w:p w:rsidR="00C806ED" w:rsidRDefault="00C806ED">
      <w:pPr>
        <w:spacing w:before="93"/>
        <w:ind w:left="5186"/>
        <w:rPr>
          <w:rFonts w:ascii="Times New Roman" w:hAnsi="Times New Roman"/>
          <w:spacing w:val="-2"/>
          <w:sz w:val="16"/>
        </w:rPr>
      </w:pPr>
    </w:p>
    <w:p w:rsidR="00BE3725" w:rsidRDefault="00C806ED" w:rsidP="00C806ED">
      <w:pPr>
        <w:spacing w:before="93"/>
        <w:ind w:left="7346" w:firstLine="5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</w:rPr>
        <w:t>(rev.</w:t>
      </w:r>
      <w:r>
        <w:rPr>
          <w:rFonts w:ascii="Times New Roman" w:hAnsi="Times New Roman"/>
          <w:sz w:val="16"/>
        </w:rPr>
        <w:t>05</w:t>
      </w:r>
      <w:r>
        <w:rPr>
          <w:rFonts w:ascii="Times New Roman" w:hAnsi="Times New Roman"/>
          <w:spacing w:val="-1"/>
          <w:sz w:val="16"/>
        </w:rPr>
        <w:t xml:space="preserve"> March 2015)</w:t>
      </w:r>
      <w:r>
        <w:rPr>
          <w:rFonts w:ascii="Times New Roman" w:hAnsi="Times New Roman"/>
          <w:sz w:val="16"/>
        </w:rPr>
        <w:t xml:space="preserve"> -</w:t>
      </w:r>
      <w:r>
        <w:rPr>
          <w:rFonts w:ascii="Times New Roman" w:hAnsi="Times New Roman"/>
          <w:spacing w:val="-1"/>
          <w:sz w:val="16"/>
        </w:rPr>
        <w:t xml:space="preserve">page. </w:t>
      </w:r>
      <w:r>
        <w:rPr>
          <w:rFonts w:ascii="Times New Roman" w:hAnsi="Times New Roman"/>
          <w:sz w:val="16"/>
        </w:rPr>
        <w:t>2</w:t>
      </w:r>
    </w:p>
    <w:sectPr w:rsidR="00BE3725" w:rsidSect="004735B4">
      <w:pgSz w:w="11900" w:h="16840"/>
      <w:pgMar w:top="1700" w:right="660" w:bottom="280" w:left="1020" w:header="6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E81" w:rsidRDefault="00021E81">
      <w:r>
        <w:separator/>
      </w:r>
    </w:p>
  </w:endnote>
  <w:endnote w:type="continuationSeparator" w:id="1">
    <w:p w:rsidR="00021E81" w:rsidRDefault="00021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E81" w:rsidRDefault="00021E81">
      <w:r>
        <w:separator/>
      </w:r>
    </w:p>
  </w:footnote>
  <w:footnote w:type="continuationSeparator" w:id="1">
    <w:p w:rsidR="00021E81" w:rsidRDefault="00021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725" w:rsidRDefault="004735B4">
    <w:pPr>
      <w:spacing w:line="14" w:lineRule="auto"/>
      <w:rPr>
        <w:sz w:val="20"/>
        <w:szCs w:val="20"/>
      </w:rPr>
    </w:pPr>
    <w:r w:rsidRPr="004735B4">
      <w:rPr>
        <w:noProof/>
      </w:rPr>
      <w:pict>
        <v:group id="Group 3" o:spid="_x0000_s4098" style="position:absolute;margin-left:58.05pt;margin-top:84.95pt;width:477pt;height:.1pt;z-index:-6712;mso-position-horizontal-relative:page;mso-position-vertical-relative:page" coordorigin="1162,1699" coordsize="954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">
          <v:shape id="Freeform 4" o:spid="_x0000_s4099" style="position:absolute;left:1162;top:1699;width:9540;height:0;visibility:visible;mso-wrap-style:square;v-text-anchor:top" coordsize="95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+ndaxQAA&#10;ANoAAAAPAAAAZHJzL2Rvd25yZXYueG1sRI9Ba8JAFITvBf/D8gQvohstpJK6SikEe+jBWhF6e80+&#10;s6HZtzG7jdFf3xWEHoeZ+YZZrntbi45aXzlWMJsmIIgLpysuFew/88kChA/IGmvHpOBCHtarwcMS&#10;M+3O/EHdLpQiQthnqMCE0GRS+sKQRT91DXH0jq61GKJsS6lbPEe4reU8SVJpseK4YLChV0PFz+7X&#10;KkiP19yZ9PvUbd71YTvLx9XX01ip0bB/eQYRqA//4Xv7TSt4hNuVeAPk6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f6d1rFAAAA2gAAAA8AAAAAAAAAAAAAAAAAlwIAAGRycy9k&#10;b3ducmV2LnhtbFBLBQYAAAAABAAEAPUAAACJAwAAAAA=&#10;" path="m,l9540,e" filled="f" strokeweight="1.5pt">
            <v:path arrowok="t" o:connecttype="custom" o:connectlocs="0,0;9540,0" o:connectangles="0,0"/>
          </v:shape>
          <w10:wrap anchorx="page" anchory="page"/>
        </v:group>
      </w:pict>
    </w:r>
    <w:r w:rsidRPr="004735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5.6pt;margin-top:30pt;width:201.2pt;height:24pt;z-index:-6688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" filled="f" stroked="f">
          <v:textbox inset="0,0,0,0">
            <w:txbxContent>
              <w:p w:rsidR="00BE3725" w:rsidRDefault="00C806ED">
                <w:pPr>
                  <w:spacing w:line="469" w:lineRule="exact"/>
                  <w:ind w:left="20"/>
                  <w:rPr>
                    <w:rFonts w:ascii="Times New Roman" w:eastAsia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Times New Roman"/>
                    <w:b/>
                    <w:spacing w:val="-1"/>
                    <w:sz w:val="44"/>
                  </w:rPr>
                  <w:t>Technical</w:t>
                </w:r>
                <w:r w:rsidR="00561761">
                  <w:rPr>
                    <w:rFonts w:ascii="Times New Roman"/>
                    <w:b/>
                    <w:spacing w:val="-1"/>
                    <w:sz w:val="44"/>
                  </w:rPr>
                  <w:t xml:space="preserve"> </w:t>
                </w:r>
                <w:r>
                  <w:rPr>
                    <w:rFonts w:ascii="Times New Roman"/>
                    <w:b/>
                    <w:sz w:val="44"/>
                  </w:rPr>
                  <w:t>Data</w:t>
                </w:r>
                <w:r w:rsidR="00561761">
                  <w:rPr>
                    <w:rFonts w:ascii="Times New Roman"/>
                    <w:b/>
                    <w:sz w:val="4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44"/>
                  </w:rPr>
                  <w:t>Sheet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E3725"/>
    <w:rsid w:val="00021E81"/>
    <w:rsid w:val="004735B4"/>
    <w:rsid w:val="00561761"/>
    <w:rsid w:val="00BE3725"/>
    <w:rsid w:val="00C806ED"/>
    <w:rsid w:val="00D4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3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35B4"/>
    <w:pPr>
      <w:spacing w:before="10"/>
      <w:ind w:left="1247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4735B4"/>
  </w:style>
  <w:style w:type="paragraph" w:customStyle="1" w:styleId="TableParagraph">
    <w:name w:val="Table Paragraph"/>
    <w:basedOn w:val="Normal"/>
    <w:uiPriority w:val="1"/>
    <w:qFormat/>
    <w:rsid w:val="004735B4"/>
  </w:style>
  <w:style w:type="paragraph" w:styleId="Header">
    <w:name w:val="header"/>
    <w:basedOn w:val="Normal"/>
    <w:link w:val="HeaderChar"/>
    <w:uiPriority w:val="99"/>
    <w:unhideWhenUsed/>
    <w:rsid w:val="00C806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6ED"/>
  </w:style>
  <w:style w:type="paragraph" w:styleId="Footer">
    <w:name w:val="footer"/>
    <w:basedOn w:val="Normal"/>
    <w:link w:val="FooterChar"/>
    <w:uiPriority w:val="99"/>
    <w:unhideWhenUsed/>
    <w:rsid w:val="00C806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6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247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06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6ED"/>
  </w:style>
  <w:style w:type="paragraph" w:styleId="Footer">
    <w:name w:val="footer"/>
    <w:basedOn w:val="Normal"/>
    <w:link w:val="FooterChar"/>
    <w:uiPriority w:val="99"/>
    <w:unhideWhenUsed/>
    <w:rsid w:val="00C806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- 908073_EN_2015_03</vt:lpstr>
    </vt:vector>
  </TitlesOfParts>
  <Company>Alupak Limited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- 908073_EN_2015_03</dc:title>
  <dc:creator>estero</dc:creator>
  <cp:lastModifiedBy>Hydrotek.SPL</cp:lastModifiedBy>
  <cp:revision>2</cp:revision>
  <dcterms:created xsi:type="dcterms:W3CDTF">2018-05-09T17:14:00Z</dcterms:created>
  <dcterms:modified xsi:type="dcterms:W3CDTF">2018-05-09T17:14:00Z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LastSaved">
    <vt:filetime>2018-05-09T00:00:00Z</vt:filetime>
  </property>
</Properties>
</file>